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6CB3A" w14:textId="0D7AE97C" w:rsidR="008B3662" w:rsidRPr="00A121BC" w:rsidRDefault="001830AA">
      <w:r w:rsidRPr="00A121BC">
        <w:tab/>
      </w:r>
      <w:r w:rsidRPr="00A121BC">
        <w:rPr>
          <w:cs/>
        </w:rPr>
        <w:t xml:space="preserve">ปีงบประมาณ พ.ศ.2564 เทศบาลตำบลเชิงแส ได้ตั้งงบประมาณจ่ายจากรายได้ที่จัดเก็บเอง หมวดภาษีจัดสรร และหมวดเงินอุดหนุนทั่วไป เป็นจำนวนทั้งสิ้น   </w:t>
      </w:r>
      <w:r w:rsidR="007F70D6">
        <w:rPr>
          <w:rFonts w:hint="cs"/>
          <w:cs/>
        </w:rPr>
        <w:t>31,561,610.-</w:t>
      </w:r>
      <w:r w:rsidRPr="00A121BC">
        <w:rPr>
          <w:cs/>
        </w:rPr>
        <w:t xml:space="preserve"> บาท</w:t>
      </w:r>
    </w:p>
    <w:p w14:paraId="2D8E6FF2" w14:textId="5300DC51" w:rsidR="001830AA" w:rsidRPr="00A121BC" w:rsidRDefault="001830AA">
      <w:r w:rsidRPr="00A121BC">
        <w:rPr>
          <w:cs/>
        </w:rPr>
        <w:tab/>
        <w:t xml:space="preserve">ผลการเป็นเบิกจ่ายงบประมาณรายจ่ายประจำปีงบประมาณ พ.ศ.2564 มีการเบิกจ่ายจากรายได้ที่จัดเก็บเอง หมวดภาษีจัดสรร และหมวดเงินอุดหนุนทั่วไป จำนวน  </w:t>
      </w:r>
      <w:r w:rsidR="007F70D6">
        <w:rPr>
          <w:rFonts w:hint="cs"/>
          <w:cs/>
        </w:rPr>
        <w:t>24,479,</w:t>
      </w:r>
      <w:r w:rsidR="000143FF">
        <w:rPr>
          <w:rFonts w:hint="cs"/>
          <w:cs/>
        </w:rPr>
        <w:t>627.48</w:t>
      </w:r>
      <w:r w:rsidRPr="00A121BC">
        <w:rPr>
          <w:cs/>
        </w:rPr>
        <w:t xml:space="preserve">  บาท คิดเป็นร้อยละ  </w:t>
      </w:r>
      <w:r w:rsidR="000143FF">
        <w:rPr>
          <w:rFonts w:hint="cs"/>
          <w:cs/>
        </w:rPr>
        <w:t>77.56</w:t>
      </w:r>
      <w:r w:rsidRPr="00A121BC">
        <w:rPr>
          <w:cs/>
        </w:rPr>
        <w:t xml:space="preserve">   ของงบประมาณที่ตั้งไว้ การเบิกจ่ายจำแนกตามแผนงานดังนี้</w:t>
      </w:r>
    </w:p>
    <w:p w14:paraId="65AFFDDE" w14:textId="379B925C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 xml:space="preserve">แผนงานบริหารทั่วไป งบประมาณทั้งสิ้น  </w:t>
      </w:r>
      <w:r w:rsidR="000143FF">
        <w:rPr>
          <w:rFonts w:cs="TH SarabunPSK" w:hint="cs"/>
          <w:szCs w:val="32"/>
          <w:cs/>
        </w:rPr>
        <w:t>10,110,382</w:t>
      </w:r>
      <w:r w:rsidRPr="00A121BC">
        <w:rPr>
          <w:rFonts w:cs="TH SarabunPSK"/>
          <w:szCs w:val="32"/>
          <w:cs/>
        </w:rPr>
        <w:t xml:space="preserve">  บาท มีผลการเบิกจ่าย จำนวน  </w:t>
      </w:r>
      <w:r w:rsidR="000143FF">
        <w:rPr>
          <w:rFonts w:cs="TH SarabunPSK" w:hint="cs"/>
          <w:szCs w:val="32"/>
          <w:cs/>
        </w:rPr>
        <w:t>7,525,517.35</w:t>
      </w:r>
      <w:r w:rsidRPr="00A121BC">
        <w:rPr>
          <w:rFonts w:cs="TH SarabunPSK"/>
          <w:szCs w:val="32"/>
          <w:cs/>
        </w:rPr>
        <w:t xml:space="preserve">  บาท คิดเป็นร้อยละ</w:t>
      </w:r>
      <w:r w:rsidR="000143FF">
        <w:rPr>
          <w:rFonts w:cs="TH SarabunPSK"/>
          <w:szCs w:val="32"/>
        </w:rPr>
        <w:t xml:space="preserve">  74.43</w:t>
      </w:r>
    </w:p>
    <w:p w14:paraId="25BE4E58" w14:textId="069111AE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 xml:space="preserve">แผนงานการรักษาความสงบภายใน งบประมาณทั้งสิ้น   </w:t>
      </w:r>
      <w:r w:rsidR="000143FF">
        <w:rPr>
          <w:rFonts w:cs="TH SarabunPSK" w:hint="cs"/>
          <w:szCs w:val="32"/>
          <w:cs/>
        </w:rPr>
        <w:t>85,000.-</w:t>
      </w:r>
      <w:r w:rsidRPr="00A121BC">
        <w:rPr>
          <w:rFonts w:cs="TH SarabunPSK"/>
          <w:szCs w:val="32"/>
          <w:cs/>
        </w:rPr>
        <w:t xml:space="preserve"> บาท  มีผลการเบิกจ่ายจำนวน </w:t>
      </w:r>
      <w:r w:rsidR="000143FF">
        <w:rPr>
          <w:rFonts w:cs="TH SarabunPSK" w:hint="cs"/>
          <w:szCs w:val="32"/>
          <w:cs/>
        </w:rPr>
        <w:t xml:space="preserve"> 2,000.-</w:t>
      </w:r>
      <w:r w:rsidRPr="00A121BC">
        <w:rPr>
          <w:rFonts w:cs="TH SarabunPSK"/>
          <w:szCs w:val="32"/>
          <w:cs/>
        </w:rPr>
        <w:t xml:space="preserve"> บาท คิดเป็นร้อยละ</w:t>
      </w:r>
      <w:r w:rsidR="000143FF">
        <w:rPr>
          <w:rFonts w:cs="TH SarabunPSK"/>
          <w:szCs w:val="32"/>
        </w:rPr>
        <w:t xml:space="preserve"> 2.35</w:t>
      </w:r>
    </w:p>
    <w:p w14:paraId="0D23551F" w14:textId="7B2C5CBC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 xml:space="preserve">แผนงานการศึกษา งบประมาณทั้งสิ้น </w:t>
      </w:r>
      <w:r w:rsidR="000143FF">
        <w:rPr>
          <w:rFonts w:cs="TH SarabunPSK" w:hint="cs"/>
          <w:szCs w:val="32"/>
          <w:cs/>
        </w:rPr>
        <w:t>3,490,695</w:t>
      </w:r>
      <w:r w:rsidRPr="00A121BC">
        <w:rPr>
          <w:rFonts w:cs="TH SarabunPSK"/>
          <w:szCs w:val="32"/>
          <w:cs/>
        </w:rPr>
        <w:t xml:space="preserve">    บาท มีผลการเบิกจ่าย จำนวน </w:t>
      </w:r>
      <w:r w:rsidR="000143FF">
        <w:rPr>
          <w:rFonts w:cs="TH SarabunPSK" w:hint="cs"/>
          <w:szCs w:val="32"/>
          <w:cs/>
        </w:rPr>
        <w:t xml:space="preserve"> 2,447,839.-</w:t>
      </w:r>
      <w:r w:rsidRPr="00A121BC">
        <w:rPr>
          <w:rFonts w:cs="TH SarabunPSK"/>
          <w:szCs w:val="32"/>
          <w:cs/>
        </w:rPr>
        <w:t xml:space="preserve"> บาท  คิดเป็นร้อยละ</w:t>
      </w:r>
      <w:r w:rsidR="000143FF">
        <w:rPr>
          <w:rFonts w:cs="TH SarabunPSK"/>
          <w:szCs w:val="32"/>
        </w:rPr>
        <w:t xml:space="preserve"> 70.12</w:t>
      </w:r>
    </w:p>
    <w:p w14:paraId="111774F7" w14:textId="3EB81282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 xml:space="preserve">แผนงานสาธารณสุข </w:t>
      </w:r>
      <w:r w:rsidRPr="00A121BC">
        <w:rPr>
          <w:rFonts w:cs="TH SarabunPSK"/>
          <w:szCs w:val="32"/>
          <w:cs/>
        </w:rPr>
        <w:t xml:space="preserve">งบประมาณทั้งสิ้น  </w:t>
      </w:r>
      <w:r w:rsidR="000143FF">
        <w:rPr>
          <w:rFonts w:cs="TH SarabunPSK" w:hint="cs"/>
          <w:szCs w:val="32"/>
          <w:cs/>
        </w:rPr>
        <w:t xml:space="preserve">776,000.- </w:t>
      </w:r>
      <w:r w:rsidRPr="00A121BC">
        <w:rPr>
          <w:rFonts w:cs="TH SarabunPSK"/>
          <w:szCs w:val="32"/>
          <w:cs/>
        </w:rPr>
        <w:t xml:space="preserve"> บาท มีผลการเบิกจ่าย จำนวน  </w:t>
      </w:r>
      <w:r w:rsidR="000143FF">
        <w:rPr>
          <w:rFonts w:cs="TH SarabunPSK" w:hint="cs"/>
          <w:szCs w:val="32"/>
          <w:cs/>
        </w:rPr>
        <w:t>272,077.-</w:t>
      </w:r>
      <w:r w:rsidRPr="00A121BC">
        <w:rPr>
          <w:rFonts w:cs="TH SarabunPSK"/>
          <w:szCs w:val="32"/>
          <w:cs/>
        </w:rPr>
        <w:t xml:space="preserve"> บาท  คิดเป็นร้อยละ</w:t>
      </w:r>
      <w:r w:rsidR="000143FF">
        <w:rPr>
          <w:rFonts w:cs="TH SarabunPSK" w:hint="cs"/>
          <w:szCs w:val="32"/>
          <w:cs/>
        </w:rPr>
        <w:t xml:space="preserve"> 35.06</w:t>
      </w:r>
    </w:p>
    <w:p w14:paraId="373D4F94" w14:textId="20CA36D9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 xml:space="preserve">แผนงานเคหะและชุมชน </w:t>
      </w:r>
      <w:r w:rsidRPr="00A121BC">
        <w:rPr>
          <w:rFonts w:cs="TH SarabunPSK"/>
          <w:szCs w:val="32"/>
          <w:cs/>
        </w:rPr>
        <w:t xml:space="preserve">งบประมาณทั้งสิ้น  </w:t>
      </w:r>
      <w:r w:rsidR="000143FF">
        <w:rPr>
          <w:rFonts w:cs="TH SarabunPSK" w:hint="cs"/>
          <w:szCs w:val="32"/>
          <w:cs/>
        </w:rPr>
        <w:t>4,084,000.-</w:t>
      </w:r>
      <w:r w:rsidRPr="00A121BC">
        <w:rPr>
          <w:rFonts w:cs="TH SarabunPSK"/>
          <w:szCs w:val="32"/>
          <w:cs/>
        </w:rPr>
        <w:t xml:space="preserve"> บาท มีผลการเบิกจ่าย จำนวน  </w:t>
      </w:r>
      <w:r w:rsidR="000143FF">
        <w:rPr>
          <w:rFonts w:cs="TH SarabunPSK" w:hint="cs"/>
          <w:szCs w:val="32"/>
          <w:cs/>
        </w:rPr>
        <w:t>2,242,218.-</w:t>
      </w:r>
      <w:r w:rsidRPr="00A121BC">
        <w:rPr>
          <w:rFonts w:cs="TH SarabunPSK"/>
          <w:szCs w:val="32"/>
          <w:cs/>
        </w:rPr>
        <w:t xml:space="preserve"> บาท  คิดเป็นร้อยละ</w:t>
      </w:r>
      <w:r w:rsidR="000143FF">
        <w:rPr>
          <w:rFonts w:cs="TH SarabunPSK" w:hint="cs"/>
          <w:szCs w:val="32"/>
          <w:cs/>
        </w:rPr>
        <w:t xml:space="preserve"> 54.90</w:t>
      </w:r>
    </w:p>
    <w:p w14:paraId="35AB7A06" w14:textId="40370646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>แผนงานสร้าง</w:t>
      </w:r>
      <w:r w:rsidR="000143FF">
        <w:rPr>
          <w:rFonts w:cs="TH SarabunPSK" w:hint="cs"/>
          <w:szCs w:val="32"/>
          <w:cs/>
        </w:rPr>
        <w:t>งานสวัสดิ์การสังคมสงเคราะห์</w:t>
      </w:r>
      <w:r w:rsidRPr="00A121BC">
        <w:rPr>
          <w:rFonts w:cs="TH SarabunPSK"/>
          <w:szCs w:val="32"/>
          <w:cs/>
        </w:rPr>
        <w:t xml:space="preserve"> </w:t>
      </w:r>
      <w:r w:rsidRPr="00A121BC">
        <w:rPr>
          <w:rFonts w:cs="TH SarabunPSK"/>
          <w:szCs w:val="32"/>
          <w:cs/>
        </w:rPr>
        <w:t xml:space="preserve">งบประมาณทั้งสิ้น  </w:t>
      </w:r>
      <w:r w:rsidR="000143FF">
        <w:rPr>
          <w:rFonts w:cs="TH SarabunPSK" w:hint="cs"/>
          <w:szCs w:val="32"/>
          <w:cs/>
        </w:rPr>
        <w:t>673,000.-</w:t>
      </w:r>
      <w:r w:rsidRPr="00A121BC">
        <w:rPr>
          <w:rFonts w:cs="TH SarabunPSK"/>
          <w:szCs w:val="32"/>
          <w:cs/>
        </w:rPr>
        <w:t xml:space="preserve"> บาท มีผลการเบิกจ่าย จำนวน  </w:t>
      </w:r>
      <w:r w:rsidR="000143FF">
        <w:rPr>
          <w:rFonts w:cs="TH SarabunPSK" w:hint="cs"/>
          <w:szCs w:val="32"/>
          <w:cs/>
        </w:rPr>
        <w:t>581,100.-</w:t>
      </w:r>
      <w:r w:rsidRPr="00A121BC">
        <w:rPr>
          <w:rFonts w:cs="TH SarabunPSK"/>
          <w:szCs w:val="32"/>
          <w:cs/>
        </w:rPr>
        <w:t xml:space="preserve">  บาท  คิดเป็นร้อยละ</w:t>
      </w:r>
      <w:r w:rsidR="000143FF">
        <w:rPr>
          <w:rFonts w:cs="TH SarabunPSK" w:hint="cs"/>
          <w:szCs w:val="32"/>
          <w:cs/>
        </w:rPr>
        <w:t xml:space="preserve">  86.34</w:t>
      </w:r>
    </w:p>
    <w:p w14:paraId="28DC63C8" w14:textId="7787754B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 xml:space="preserve">แผนงานศาสนาวัฒนธรรมและนันทนาการ </w:t>
      </w:r>
      <w:r w:rsidRPr="00A121BC">
        <w:rPr>
          <w:rFonts w:cs="TH SarabunPSK"/>
          <w:szCs w:val="32"/>
          <w:cs/>
        </w:rPr>
        <w:t xml:space="preserve">งบประมาณทั้งสิ้น   </w:t>
      </w:r>
      <w:r w:rsidR="000143FF">
        <w:rPr>
          <w:rFonts w:cs="TH SarabunPSK" w:hint="cs"/>
          <w:szCs w:val="32"/>
          <w:cs/>
        </w:rPr>
        <w:t>215,000.-</w:t>
      </w:r>
      <w:r w:rsidRPr="00A121BC">
        <w:rPr>
          <w:rFonts w:cs="TH SarabunPSK"/>
          <w:szCs w:val="32"/>
          <w:cs/>
        </w:rPr>
        <w:t xml:space="preserve">  บาท มีผลการเบิกจ่าย จำนวน  </w:t>
      </w:r>
      <w:r w:rsidR="000143FF">
        <w:rPr>
          <w:rFonts w:cs="TH SarabunPSK" w:hint="cs"/>
          <w:szCs w:val="32"/>
          <w:cs/>
        </w:rPr>
        <w:t>0</w:t>
      </w:r>
      <w:r w:rsidRPr="00A121BC">
        <w:rPr>
          <w:rFonts w:cs="TH SarabunPSK"/>
          <w:szCs w:val="32"/>
          <w:cs/>
        </w:rPr>
        <w:t xml:space="preserve">  บาท  คิดเป็นร้อยละ</w:t>
      </w:r>
      <w:r w:rsidR="000143FF">
        <w:rPr>
          <w:rFonts w:cs="TH SarabunPSK" w:hint="cs"/>
          <w:szCs w:val="32"/>
          <w:cs/>
        </w:rPr>
        <w:t xml:space="preserve"> 0</w:t>
      </w:r>
    </w:p>
    <w:p w14:paraId="74907CB6" w14:textId="4D35A121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 xml:space="preserve">แผนงานอุตสาหกรรมและการโยธา </w:t>
      </w:r>
      <w:r w:rsidRPr="00A121BC">
        <w:rPr>
          <w:rFonts w:cs="TH SarabunPSK"/>
          <w:szCs w:val="32"/>
          <w:cs/>
        </w:rPr>
        <w:t xml:space="preserve">งบประมาณทั้งสิ้น  </w:t>
      </w:r>
      <w:r w:rsidR="000143FF">
        <w:rPr>
          <w:rFonts w:cs="TH SarabunPSK" w:hint="cs"/>
          <w:szCs w:val="32"/>
          <w:cs/>
        </w:rPr>
        <w:t>1,369,900.-</w:t>
      </w:r>
      <w:r w:rsidRPr="00A121BC">
        <w:rPr>
          <w:rFonts w:cs="TH SarabunPSK"/>
          <w:szCs w:val="32"/>
          <w:cs/>
        </w:rPr>
        <w:t xml:space="preserve"> บาท มีผลการเบิกจ่าย จำนวน  </w:t>
      </w:r>
      <w:r w:rsidR="000143FF">
        <w:rPr>
          <w:rFonts w:cs="TH SarabunPSK" w:hint="cs"/>
          <w:szCs w:val="32"/>
          <w:cs/>
        </w:rPr>
        <w:t>1,448,466.-</w:t>
      </w:r>
      <w:r w:rsidRPr="00A121BC">
        <w:rPr>
          <w:rFonts w:cs="TH SarabunPSK"/>
          <w:szCs w:val="32"/>
          <w:cs/>
        </w:rPr>
        <w:t xml:space="preserve"> บาท  คิดเป็นร้อยละ</w:t>
      </w:r>
      <w:r w:rsidR="000143FF">
        <w:rPr>
          <w:rFonts w:cs="TH SarabunPSK" w:hint="cs"/>
          <w:szCs w:val="32"/>
          <w:cs/>
        </w:rPr>
        <w:t xml:space="preserve"> 94.57</w:t>
      </w:r>
    </w:p>
    <w:p w14:paraId="3D042EAD" w14:textId="7F8944FB" w:rsidR="001830AA" w:rsidRPr="00A121BC" w:rsidRDefault="001830AA" w:rsidP="001830AA">
      <w:pPr>
        <w:pStyle w:val="a3"/>
        <w:numPr>
          <w:ilvl w:val="0"/>
          <w:numId w:val="1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 xml:space="preserve">แผนงบกลาง </w:t>
      </w:r>
      <w:r w:rsidRPr="00A121BC">
        <w:rPr>
          <w:rFonts w:cs="TH SarabunPSK"/>
          <w:szCs w:val="32"/>
          <w:cs/>
        </w:rPr>
        <w:t xml:space="preserve">งบประมาณทั้งสิ้น  </w:t>
      </w:r>
      <w:r w:rsidR="000143FF">
        <w:rPr>
          <w:rFonts w:cs="TH SarabunPSK" w:hint="cs"/>
          <w:szCs w:val="32"/>
          <w:cs/>
        </w:rPr>
        <w:t>8,811,233.-</w:t>
      </w:r>
      <w:r w:rsidRPr="00A121BC">
        <w:rPr>
          <w:rFonts w:cs="TH SarabunPSK"/>
          <w:szCs w:val="32"/>
          <w:cs/>
        </w:rPr>
        <w:t xml:space="preserve">  บาท มีผลการเบิกจ่าย จำนวน  </w:t>
      </w:r>
      <w:r w:rsidR="000143FF">
        <w:rPr>
          <w:rFonts w:cs="TH SarabunPSK" w:hint="cs"/>
          <w:szCs w:val="32"/>
          <w:cs/>
        </w:rPr>
        <w:t>4,752,412.-</w:t>
      </w:r>
      <w:r w:rsidRPr="00A121BC">
        <w:rPr>
          <w:rFonts w:cs="TH SarabunPSK"/>
          <w:szCs w:val="32"/>
          <w:cs/>
        </w:rPr>
        <w:t xml:space="preserve">  บาท  คิดเป็นร้อยละ</w:t>
      </w:r>
      <w:r w:rsidR="000143FF">
        <w:rPr>
          <w:rFonts w:cs="TH SarabunPSK" w:hint="cs"/>
          <w:szCs w:val="32"/>
          <w:cs/>
        </w:rPr>
        <w:t xml:space="preserve">  53.87</w:t>
      </w:r>
    </w:p>
    <w:p w14:paraId="2B46FC3B" w14:textId="5FCAA5DD" w:rsidR="00990DEF" w:rsidRPr="00A121BC" w:rsidRDefault="00990DEF" w:rsidP="00990DEF"/>
    <w:p w14:paraId="7C4A0645" w14:textId="74E4AF34" w:rsidR="00990DEF" w:rsidRPr="00A121BC" w:rsidRDefault="00990DEF" w:rsidP="00990DEF">
      <w:pPr>
        <w:rPr>
          <w:b/>
          <w:bCs/>
          <w:sz w:val="36"/>
          <w:szCs w:val="36"/>
          <w:u w:val="single"/>
        </w:rPr>
      </w:pPr>
      <w:r w:rsidRPr="00A121BC">
        <w:rPr>
          <w:b/>
          <w:bCs/>
          <w:sz w:val="36"/>
          <w:szCs w:val="36"/>
          <w:u w:val="single"/>
          <w:cs/>
        </w:rPr>
        <w:t>ปัญหาอุปสรรค</w:t>
      </w:r>
    </w:p>
    <w:p w14:paraId="04225C4C" w14:textId="2E2C0ADC" w:rsidR="00990DEF" w:rsidRPr="00A121BC" w:rsidRDefault="00990DEF" w:rsidP="00990DEF">
      <w:pPr>
        <w:pStyle w:val="a3"/>
        <w:numPr>
          <w:ilvl w:val="0"/>
          <w:numId w:val="2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>มีการแก้ไขเปลี่ยนแปลงรายการ / งบรายจ่าย / แบบรูปรายการ / พื้นที่ดำเนินการหรือยกเลิกโครงการเพราะปัญหาพื้นที่ดำเนินการ</w:t>
      </w:r>
    </w:p>
    <w:p w14:paraId="6AA9734F" w14:textId="7EFE89F3" w:rsidR="00990DEF" w:rsidRPr="00A121BC" w:rsidRDefault="00990DEF" w:rsidP="00990DEF">
      <w:pPr>
        <w:pStyle w:val="a3"/>
        <w:numPr>
          <w:ilvl w:val="0"/>
          <w:numId w:val="2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>มีการเปลี่ยนแปลงระเบียบ กฎหมาย มติคณะรัฐมนตรี ทำให้การดำเนินการล่าช้า</w:t>
      </w:r>
    </w:p>
    <w:p w14:paraId="05FF2FEF" w14:textId="0A08C52F" w:rsidR="00990DEF" w:rsidRPr="00A121BC" w:rsidRDefault="00990DEF" w:rsidP="00990DEF">
      <w:pPr>
        <w:pStyle w:val="a3"/>
        <w:numPr>
          <w:ilvl w:val="0"/>
          <w:numId w:val="2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 xml:space="preserve">การกำหนดคุณลักษณะและราคากลางครุภัณฑ์ เช่นรถดับเพลิง มีความล้าช้า เนื่องจากเจ้าหน้าที่ขาดความรู้ ความเชี่ยวชาญในการกำหนดคุณลักษณะของครุภัณฑ์นั้น ๆ </w:t>
      </w:r>
    </w:p>
    <w:p w14:paraId="0D815433" w14:textId="0D5DE698" w:rsidR="00990DEF" w:rsidRPr="00A121BC" w:rsidRDefault="00990DEF" w:rsidP="00990DEF"/>
    <w:p w14:paraId="66641834" w14:textId="6F36490E" w:rsidR="00990DEF" w:rsidRPr="00A121BC" w:rsidRDefault="00990DEF" w:rsidP="00990DEF">
      <w:pPr>
        <w:rPr>
          <w:b/>
          <w:bCs/>
          <w:sz w:val="36"/>
          <w:szCs w:val="36"/>
          <w:u w:val="single"/>
        </w:rPr>
      </w:pPr>
      <w:r w:rsidRPr="00A121BC">
        <w:rPr>
          <w:b/>
          <w:bCs/>
          <w:sz w:val="36"/>
          <w:szCs w:val="36"/>
          <w:u w:val="single"/>
          <w:cs/>
        </w:rPr>
        <w:lastRenderedPageBreak/>
        <w:t>แนวทางแก้ไข</w:t>
      </w:r>
    </w:p>
    <w:p w14:paraId="109D7EE6" w14:textId="74B23FD2" w:rsidR="00990DEF" w:rsidRPr="00A121BC" w:rsidRDefault="00990DEF" w:rsidP="00990DEF">
      <w:pPr>
        <w:pStyle w:val="a3"/>
        <w:numPr>
          <w:ilvl w:val="0"/>
          <w:numId w:val="3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>แต่งตั้งคณะทำงานเร้งรัดการใช้จ่ายงบประมาณรายจ่ายประจำปีงบประมาณ พ.ศ.2565 และประชุมเร่งรัด ติดตาม การดำเนินงานและการเบิกจ่ายอย่างต่อเนื่อง</w:t>
      </w:r>
    </w:p>
    <w:p w14:paraId="754740F7" w14:textId="26D6FA42" w:rsidR="00990DEF" w:rsidRPr="00A121BC" w:rsidRDefault="00990DEF" w:rsidP="00990DEF">
      <w:pPr>
        <w:pStyle w:val="a3"/>
        <w:numPr>
          <w:ilvl w:val="0"/>
          <w:numId w:val="3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>จัดทีมที่ปรึกษา เพื่อให้คำแนะนำหน่วยงานดำเนินการพร้อมทั้งจัดทำแผนการติดตามหน่วยดำเนินการโดยตรง เพื่อรับทราบปัญหาความล้าช้า และเสนอแนะแนวทางแก้ไขโดยทีมที่ปรึกษา</w:t>
      </w:r>
    </w:p>
    <w:p w14:paraId="204B7A2A" w14:textId="7ABDF99E" w:rsidR="00990DEF" w:rsidRPr="00A121BC" w:rsidRDefault="00990DEF" w:rsidP="00990DEF">
      <w:pPr>
        <w:pStyle w:val="a3"/>
        <w:numPr>
          <w:ilvl w:val="0"/>
          <w:numId w:val="3"/>
        </w:numPr>
        <w:rPr>
          <w:rFonts w:cs="TH SarabunPSK"/>
          <w:szCs w:val="32"/>
        </w:rPr>
      </w:pPr>
      <w:r w:rsidRPr="00A121BC">
        <w:rPr>
          <w:rFonts w:cs="TH SarabunPSK"/>
          <w:szCs w:val="32"/>
          <w:cs/>
        </w:rPr>
        <w:t>จัดทำแผนการเบิก</w:t>
      </w:r>
      <w:r w:rsidR="00A121BC" w:rsidRPr="00A121BC">
        <w:rPr>
          <w:rFonts w:cs="TH SarabunPSK"/>
          <w:szCs w:val="32"/>
          <w:cs/>
        </w:rPr>
        <w:t>จ่ายและมีข้อตกลงร่วมกันหน่วยดำเนินการ เพื่อให้การดำเนินงานและการเบิกจ่ายให้เป็นไปตามแผน พร้อมติดตามผลการดำเนินงานและผลการเบิกจ่ายทุกสัปดาห์ และประเมินสถานการณ์เพื่อเร่งรัดหน่วยที่ดำเนินการที่ไม่เป็นไปตามแผน</w:t>
      </w:r>
    </w:p>
    <w:p w14:paraId="651E0E4C" w14:textId="2EC8F334" w:rsidR="00A121BC" w:rsidRPr="00A121BC" w:rsidRDefault="00A121BC" w:rsidP="00990DEF">
      <w:pPr>
        <w:pStyle w:val="a3"/>
        <w:numPr>
          <w:ilvl w:val="0"/>
          <w:numId w:val="3"/>
        </w:numPr>
        <w:rPr>
          <w:rFonts w:cs="TH SarabunPSK"/>
          <w:szCs w:val="32"/>
          <w:cs/>
        </w:rPr>
      </w:pPr>
      <w:r w:rsidRPr="00A121BC">
        <w:rPr>
          <w:rFonts w:cs="TH SarabunPSK"/>
          <w:szCs w:val="32"/>
          <w:cs/>
        </w:rPr>
        <w:t>การป้องกันปัญหาเกิดซ้ำซ้อนในการจัดทำโครงการในปีงบประมาณต่อไปให้หน่วยงานที่เสนอโครงการ ตรวจสอบและเตรียมความพร้อมในการดำเนินการ และ ให้สำนักการช่างตรวจสอบความถูกต้องเรื่องแบบรูปรายการ เพื่อป้องกัน การยกเลิก เปลี่ยนแปลง ทำให้เกิดความล่าช้าในการดำเนินงาน</w:t>
      </w:r>
    </w:p>
    <w:sectPr w:rsidR="00A121BC" w:rsidRPr="00A121BC" w:rsidSect="001830A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4E7F0D"/>
    <w:multiLevelType w:val="hybridMultilevel"/>
    <w:tmpl w:val="83E44A74"/>
    <w:lvl w:ilvl="0" w:tplc="06DC97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08D2167"/>
    <w:multiLevelType w:val="hybridMultilevel"/>
    <w:tmpl w:val="36A4AD9A"/>
    <w:lvl w:ilvl="0" w:tplc="56AEDD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EAC0D68"/>
    <w:multiLevelType w:val="hybridMultilevel"/>
    <w:tmpl w:val="C24C7C90"/>
    <w:lvl w:ilvl="0" w:tplc="8D6CFA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0AA"/>
    <w:rsid w:val="000143FF"/>
    <w:rsid w:val="001830AA"/>
    <w:rsid w:val="007F70D6"/>
    <w:rsid w:val="008B3662"/>
    <w:rsid w:val="00990DEF"/>
    <w:rsid w:val="00A121BC"/>
    <w:rsid w:val="00FA7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6D9A1"/>
  <w15:chartTrackingRefBased/>
  <w15:docId w15:val="{A8160CCA-997A-4818-9BE6-5697424E6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0AA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cp:lastPrinted>2022-04-26T04:11:00Z</cp:lastPrinted>
  <dcterms:created xsi:type="dcterms:W3CDTF">2022-04-26T03:02:00Z</dcterms:created>
  <dcterms:modified xsi:type="dcterms:W3CDTF">2022-04-26T04:14:00Z</dcterms:modified>
</cp:coreProperties>
</file>